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D0" w:rsidRPr="00F21F90" w:rsidRDefault="00C32C37" w:rsidP="00C32C37">
      <w:pPr>
        <w:jc w:val="center"/>
        <w:rPr>
          <w:rFonts w:ascii="Arial" w:hAnsi="Arial" w:cs="Arial"/>
          <w:lang w:val="ro-RO"/>
        </w:rPr>
      </w:pPr>
      <w:r w:rsidRPr="00C32C37">
        <w:rPr>
          <w:rFonts w:ascii="Arial" w:hAnsi="Arial" w:cs="Arial"/>
          <w:sz w:val="32"/>
          <w:szCs w:val="32"/>
          <w:lang w:val="ro-RO"/>
        </w:rPr>
        <w:t>MODULO DI RECLAMO</w:t>
      </w:r>
    </w:p>
    <w:p w:rsidR="001917D0" w:rsidRPr="00F21F90" w:rsidRDefault="00C32C37" w:rsidP="001917D0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FORNITORE</w:t>
      </w:r>
      <w:r w:rsidR="001917D0" w:rsidRPr="00F21F90">
        <w:rPr>
          <w:rFonts w:ascii="Arial" w:hAnsi="Arial" w:cs="Arial"/>
          <w:lang w:val="ro-RO"/>
        </w:rPr>
        <w:t xml:space="preserve">: </w:t>
      </w:r>
      <w:r>
        <w:rPr>
          <w:rFonts w:ascii="Arial" w:hAnsi="Arial" w:cs="Arial"/>
          <w:lang w:val="ro-RO"/>
        </w:rPr>
        <w:t>ARIAshop.it</w:t>
      </w:r>
    </w:p>
    <w:p w:rsidR="001917D0" w:rsidRPr="00F21F90" w:rsidRDefault="008B0ABF" w:rsidP="001917D0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</w:t>
      </w:r>
      <w:r w:rsidRPr="00C32C37">
        <w:rPr>
          <w:rFonts w:ascii="Arial" w:hAnsi="Arial" w:cs="Arial"/>
          <w:lang w:val="ro-RO"/>
        </w:rPr>
        <w:t>ENUNCIANTE</w:t>
      </w:r>
      <w:r w:rsidR="001917D0" w:rsidRPr="00F21F90">
        <w:rPr>
          <w:rFonts w:ascii="Arial" w:hAnsi="Arial" w:cs="Arial"/>
          <w:lang w:val="ro-RO"/>
        </w:rPr>
        <w:t xml:space="preserve">: </w:t>
      </w:r>
    </w:p>
    <w:p w:rsidR="001917D0" w:rsidRPr="00F21F90" w:rsidRDefault="001917D0" w:rsidP="001917D0">
      <w:pPr>
        <w:rPr>
          <w:rFonts w:ascii="Arial" w:hAnsi="Arial" w:cs="Arial"/>
          <w:lang w:val="ro-RO"/>
        </w:rPr>
      </w:pPr>
    </w:p>
    <w:tbl>
      <w:tblPr>
        <w:tblStyle w:val="Mkatabulky"/>
        <w:tblW w:w="9187" w:type="dxa"/>
        <w:tblLook w:val="04A0" w:firstRow="1" w:lastRow="0" w:firstColumn="1" w:lastColumn="0" w:noHBand="0" w:noVBand="1"/>
      </w:tblPr>
      <w:tblGrid>
        <w:gridCol w:w="3196"/>
        <w:gridCol w:w="5991"/>
      </w:tblGrid>
      <w:tr w:rsidR="001917D0" w:rsidRPr="00F21F90" w:rsidTr="00D46E27">
        <w:trPr>
          <w:trHeight w:val="311"/>
        </w:trPr>
        <w:tc>
          <w:tcPr>
            <w:tcW w:w="3196" w:type="dxa"/>
          </w:tcPr>
          <w:p w:rsidR="001917D0" w:rsidRPr="00F21F90" w:rsidRDefault="00C32C37" w:rsidP="001917D0">
            <w:pPr>
              <w:jc w:val="center"/>
              <w:rPr>
                <w:rFonts w:ascii="Arial" w:hAnsi="Arial" w:cs="Arial"/>
                <w:lang w:val="ro-RO"/>
              </w:rPr>
            </w:pPr>
            <w:r w:rsidRPr="00C32C37">
              <w:rPr>
                <w:rFonts w:ascii="Arial" w:hAnsi="Arial" w:cs="Arial"/>
                <w:lang w:val="ro-RO"/>
              </w:rPr>
              <w:t>Prodotti rivendicati</w:t>
            </w:r>
            <w:r w:rsidR="001917D0" w:rsidRPr="00F21F90">
              <w:rPr>
                <w:rFonts w:ascii="Arial" w:hAnsi="Arial" w:cs="Arial"/>
                <w:lang w:val="ro-RO"/>
              </w:rPr>
              <w:t>:</w:t>
            </w:r>
          </w:p>
        </w:tc>
        <w:tc>
          <w:tcPr>
            <w:tcW w:w="5991" w:type="dxa"/>
          </w:tcPr>
          <w:p w:rsidR="001917D0" w:rsidRPr="00F21F90" w:rsidRDefault="00C32C37" w:rsidP="001917D0">
            <w:pPr>
              <w:jc w:val="center"/>
              <w:rPr>
                <w:rFonts w:ascii="Arial" w:hAnsi="Arial" w:cs="Arial"/>
                <w:lang w:val="ro-RO"/>
              </w:rPr>
            </w:pPr>
            <w:r w:rsidRPr="00C32C37">
              <w:rPr>
                <w:rFonts w:ascii="Arial" w:hAnsi="Arial" w:cs="Arial"/>
                <w:lang w:val="ro-RO"/>
              </w:rPr>
              <w:t>Descrizione</w:t>
            </w:r>
            <w:r w:rsidR="001917D0" w:rsidRPr="00F21F90">
              <w:rPr>
                <w:rFonts w:ascii="Arial" w:hAnsi="Arial" w:cs="Arial"/>
                <w:lang w:val="ro-RO"/>
              </w:rPr>
              <w:t>:</w:t>
            </w:r>
          </w:p>
          <w:p w:rsidR="001917D0" w:rsidRPr="00F21F90" w:rsidRDefault="001917D0" w:rsidP="001917D0">
            <w:pPr>
              <w:rPr>
                <w:rFonts w:ascii="Arial" w:hAnsi="Arial" w:cs="Arial"/>
                <w:lang w:val="ro-RO"/>
              </w:rPr>
            </w:pPr>
          </w:p>
        </w:tc>
      </w:tr>
      <w:tr w:rsidR="001917D0" w:rsidRPr="00F21F90" w:rsidTr="00D46E27">
        <w:trPr>
          <w:trHeight w:val="875"/>
        </w:trPr>
        <w:tc>
          <w:tcPr>
            <w:tcW w:w="3196" w:type="dxa"/>
          </w:tcPr>
          <w:p w:rsidR="001917D0" w:rsidRPr="00F21F90" w:rsidRDefault="001917D0" w:rsidP="001917D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991" w:type="dxa"/>
          </w:tcPr>
          <w:p w:rsidR="001917D0" w:rsidRPr="00F21F90" w:rsidRDefault="001917D0" w:rsidP="001917D0">
            <w:pPr>
              <w:rPr>
                <w:rFonts w:ascii="Arial" w:hAnsi="Arial" w:cs="Arial"/>
                <w:lang w:val="ro-RO"/>
              </w:rPr>
            </w:pPr>
          </w:p>
        </w:tc>
      </w:tr>
      <w:tr w:rsidR="001917D0" w:rsidRPr="00F21F90" w:rsidTr="00D46E27">
        <w:trPr>
          <w:trHeight w:val="837"/>
        </w:trPr>
        <w:tc>
          <w:tcPr>
            <w:tcW w:w="3196" w:type="dxa"/>
          </w:tcPr>
          <w:p w:rsidR="001917D0" w:rsidRPr="00F21F90" w:rsidRDefault="001917D0" w:rsidP="001917D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991" w:type="dxa"/>
          </w:tcPr>
          <w:p w:rsidR="001917D0" w:rsidRPr="00F21F90" w:rsidRDefault="001917D0" w:rsidP="001917D0">
            <w:pPr>
              <w:rPr>
                <w:rFonts w:ascii="Arial" w:hAnsi="Arial" w:cs="Arial"/>
                <w:lang w:val="ro-RO"/>
              </w:rPr>
            </w:pPr>
          </w:p>
        </w:tc>
      </w:tr>
      <w:tr w:rsidR="001917D0" w:rsidRPr="00F21F90" w:rsidTr="00D46E27">
        <w:trPr>
          <w:trHeight w:val="875"/>
        </w:trPr>
        <w:tc>
          <w:tcPr>
            <w:tcW w:w="3196" w:type="dxa"/>
          </w:tcPr>
          <w:p w:rsidR="001917D0" w:rsidRPr="00F21F90" w:rsidRDefault="001917D0" w:rsidP="001917D0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5991" w:type="dxa"/>
          </w:tcPr>
          <w:p w:rsidR="001917D0" w:rsidRPr="00F21F90" w:rsidRDefault="001917D0" w:rsidP="001917D0">
            <w:pPr>
              <w:rPr>
                <w:rFonts w:ascii="Arial" w:hAnsi="Arial" w:cs="Arial"/>
                <w:lang w:val="ro-RO"/>
              </w:rPr>
            </w:pPr>
          </w:p>
          <w:p w:rsidR="00D46E27" w:rsidRPr="00F21F90" w:rsidRDefault="00D46E27" w:rsidP="001917D0">
            <w:pPr>
              <w:rPr>
                <w:rFonts w:ascii="Arial" w:hAnsi="Arial" w:cs="Arial"/>
                <w:lang w:val="ro-RO"/>
              </w:rPr>
            </w:pPr>
          </w:p>
        </w:tc>
      </w:tr>
    </w:tbl>
    <w:p w:rsidR="001917D0" w:rsidRPr="00F21F90" w:rsidRDefault="001917D0" w:rsidP="001917D0">
      <w:pPr>
        <w:rPr>
          <w:rFonts w:ascii="Arial" w:hAnsi="Arial" w:cs="Arial"/>
          <w:lang w:val="ro-RO"/>
        </w:rPr>
      </w:pPr>
    </w:p>
    <w:p w:rsidR="00D46E27" w:rsidRPr="00F21F90" w:rsidRDefault="00D46E27" w:rsidP="001917D0">
      <w:pPr>
        <w:rPr>
          <w:rFonts w:ascii="Arial" w:hAnsi="Arial" w:cs="Arial"/>
          <w:lang w:val="ro-RO"/>
        </w:rPr>
      </w:pPr>
    </w:p>
    <w:p w:rsidR="00C32C37" w:rsidRPr="00C32C37" w:rsidRDefault="00C32C37" w:rsidP="00C32C37">
      <w:pPr>
        <w:rPr>
          <w:rFonts w:ascii="Arial" w:hAnsi="Arial" w:cs="Arial"/>
          <w:lang w:val="ro-RO"/>
        </w:rPr>
      </w:pPr>
      <w:r w:rsidRPr="00C32C37">
        <w:rPr>
          <w:rFonts w:ascii="Arial" w:hAnsi="Arial" w:cs="Arial"/>
          <w:lang w:val="ro-RO"/>
        </w:rPr>
        <w:t>Numero ordine/fattura</w:t>
      </w:r>
      <w:r w:rsidR="008B0ABF">
        <w:rPr>
          <w:rFonts w:ascii="Arial" w:hAnsi="Arial" w:cs="Arial"/>
          <w:lang w:val="ro-RO"/>
        </w:rPr>
        <w:t xml:space="preserve">: </w:t>
      </w:r>
      <w:bookmarkStart w:id="0" w:name="_GoBack"/>
      <w:bookmarkEnd w:id="0"/>
    </w:p>
    <w:p w:rsidR="00C32C37" w:rsidRPr="00C32C37" w:rsidRDefault="00C32C37" w:rsidP="00C32C37">
      <w:pPr>
        <w:rPr>
          <w:rFonts w:ascii="Arial" w:hAnsi="Arial" w:cs="Arial"/>
          <w:lang w:val="ro-RO"/>
        </w:rPr>
      </w:pPr>
      <w:r w:rsidRPr="00C32C37">
        <w:rPr>
          <w:rFonts w:ascii="Arial" w:hAnsi="Arial" w:cs="Arial"/>
          <w:lang w:val="ro-RO"/>
        </w:rPr>
        <w:t>Metodo di reclamo proposto:</w:t>
      </w:r>
    </w:p>
    <w:p w:rsidR="00C32C37" w:rsidRPr="00C32C37" w:rsidRDefault="00C32C37" w:rsidP="00C32C37">
      <w:pPr>
        <w:pStyle w:val="Odstavecseseznamem"/>
        <w:numPr>
          <w:ilvl w:val="0"/>
          <w:numId w:val="4"/>
        </w:numPr>
        <w:rPr>
          <w:rFonts w:ascii="Arial" w:hAnsi="Arial" w:cs="Arial"/>
          <w:lang w:val="ro-RO"/>
        </w:rPr>
      </w:pPr>
      <w:r w:rsidRPr="00C32C37">
        <w:rPr>
          <w:rFonts w:ascii="Arial" w:hAnsi="Arial" w:cs="Arial"/>
          <w:lang w:val="ro-RO"/>
        </w:rPr>
        <w:t>eliminazione del difetto con la consegna di un nuovo articolo senza vizi o con la consegna di un articolo mancante</w:t>
      </w:r>
    </w:p>
    <w:p w:rsidR="00C32C37" w:rsidRPr="00C32C37" w:rsidRDefault="00C32C37" w:rsidP="00C32C37">
      <w:pPr>
        <w:pStyle w:val="Odstavecseseznamem"/>
        <w:numPr>
          <w:ilvl w:val="0"/>
          <w:numId w:val="4"/>
        </w:numPr>
        <w:rPr>
          <w:rFonts w:ascii="Arial" w:hAnsi="Arial" w:cs="Arial"/>
          <w:lang w:val="ro-RO"/>
        </w:rPr>
      </w:pPr>
      <w:r w:rsidRPr="00C32C37">
        <w:rPr>
          <w:rFonts w:ascii="Arial" w:hAnsi="Arial" w:cs="Arial"/>
          <w:lang w:val="ro-RO"/>
        </w:rPr>
        <w:t>rimozione gratuita del difetto mediante riparazione</w:t>
      </w:r>
    </w:p>
    <w:p w:rsidR="00C32C37" w:rsidRPr="00C32C37" w:rsidRDefault="00C32C37" w:rsidP="00C32C37">
      <w:pPr>
        <w:pStyle w:val="Odstavecseseznamem"/>
        <w:numPr>
          <w:ilvl w:val="0"/>
          <w:numId w:val="4"/>
        </w:numPr>
        <w:rPr>
          <w:rFonts w:ascii="Arial" w:hAnsi="Arial" w:cs="Arial"/>
          <w:lang w:val="ro-RO"/>
        </w:rPr>
      </w:pPr>
      <w:r w:rsidRPr="00C32C37">
        <w:rPr>
          <w:rFonts w:ascii="Arial" w:hAnsi="Arial" w:cs="Arial"/>
          <w:lang w:val="ro-RO"/>
        </w:rPr>
        <w:t>una ragionevole riduzione del prezzo di acquisto</w:t>
      </w:r>
    </w:p>
    <w:p w:rsidR="00C32C37" w:rsidRPr="00C32C37" w:rsidRDefault="00C32C37" w:rsidP="00C32C37">
      <w:pPr>
        <w:pStyle w:val="Odstavecseseznamem"/>
        <w:numPr>
          <w:ilvl w:val="0"/>
          <w:numId w:val="4"/>
        </w:numPr>
        <w:rPr>
          <w:rFonts w:ascii="Arial" w:hAnsi="Arial" w:cs="Arial"/>
          <w:lang w:val="ro-RO"/>
        </w:rPr>
      </w:pPr>
      <w:r w:rsidRPr="00C32C37">
        <w:rPr>
          <w:rFonts w:ascii="Arial" w:hAnsi="Arial" w:cs="Arial"/>
          <w:lang w:val="ro-RO"/>
        </w:rPr>
        <w:t>rimborso del prezzo di acquisto</w:t>
      </w:r>
    </w:p>
    <w:p w:rsidR="00356B95" w:rsidRPr="00C32C37" w:rsidRDefault="00C32C37" w:rsidP="00C32C37">
      <w:pPr>
        <w:pStyle w:val="Odstavecseseznamem"/>
        <w:numPr>
          <w:ilvl w:val="0"/>
          <w:numId w:val="4"/>
        </w:numPr>
        <w:rPr>
          <w:rFonts w:ascii="Arial" w:hAnsi="Arial" w:cs="Arial"/>
          <w:lang w:val="ro-RO"/>
        </w:rPr>
      </w:pPr>
      <w:r w:rsidRPr="00C32C37">
        <w:rPr>
          <w:rFonts w:ascii="Arial" w:hAnsi="Arial" w:cs="Arial"/>
          <w:lang w:val="ro-RO"/>
        </w:rPr>
        <w:t>altri (descrivere)</w:t>
      </w:r>
    </w:p>
    <w:sectPr w:rsidR="00356B95" w:rsidRPr="00C3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479F1"/>
    <w:multiLevelType w:val="hybridMultilevel"/>
    <w:tmpl w:val="D82232C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F10F4"/>
    <w:multiLevelType w:val="hybridMultilevel"/>
    <w:tmpl w:val="786C24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70F70"/>
    <w:multiLevelType w:val="hybridMultilevel"/>
    <w:tmpl w:val="BC28C53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C3639"/>
    <w:multiLevelType w:val="hybridMultilevel"/>
    <w:tmpl w:val="B0B0EC0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063C5"/>
    <w:multiLevelType w:val="hybridMultilevel"/>
    <w:tmpl w:val="CDBC59B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D0"/>
    <w:rsid w:val="001917D0"/>
    <w:rsid w:val="001D36C7"/>
    <w:rsid w:val="00246D2C"/>
    <w:rsid w:val="00442128"/>
    <w:rsid w:val="008B0ABF"/>
    <w:rsid w:val="00C32C37"/>
    <w:rsid w:val="00C736E5"/>
    <w:rsid w:val="00CE0781"/>
    <w:rsid w:val="00D46E27"/>
    <w:rsid w:val="00F2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40E7"/>
  <w15:chartTrackingRefBased/>
  <w15:docId w15:val="{E40FBCCE-A3A3-4238-9F15-ED95EBC9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9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91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2021-10-28T14:14:00Z</dcterms:created>
  <dcterms:modified xsi:type="dcterms:W3CDTF">2021-10-28T14:14:00Z</dcterms:modified>
</cp:coreProperties>
</file>